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2977"/>
        <w:gridCol w:w="2835"/>
        <w:gridCol w:w="2352"/>
      </w:tblGrid>
      <w:tr w:rsidR="00B07B9E" w:rsidRPr="00295616" w:rsidTr="00E070C9">
        <w:tc>
          <w:tcPr>
            <w:tcW w:w="2518" w:type="dxa"/>
          </w:tcPr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А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рхангельск (8182)63-90-72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А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стана +7(7172)727-132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елгород (4722)40-23-64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рянск (4832)59-03-52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ладивосток (423)249-28-31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олгоград (844)278-03-48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ологда (8172)26-41-59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оронеж (473)204-51-73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Е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катеринбург (343)384-55-89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И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ваново (4932)77-34-06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И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жевск (3412)26-03-58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>азань (843)206-01-48</w:t>
            </w:r>
          </w:p>
        </w:tc>
        <w:tc>
          <w:tcPr>
            <w:tcW w:w="2977" w:type="dxa"/>
          </w:tcPr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алининград (4012)72-03-81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алуга (4842)92-23-67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емерово (3842)65-04-62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иров (8332)68-02-04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раснодар (861)203-40-90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расноярск (391)204-63-61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урск (4712)77-13-04 </w:t>
            </w:r>
          </w:p>
          <w:p w:rsidR="00B07B9E" w:rsidRPr="0000071D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Л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ипецк (4742)52-20-81 </w:t>
            </w:r>
          </w:p>
          <w:p w:rsidR="00B07B9E" w:rsidRPr="0000071D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агнитогорск (3519)55-03-13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осква (495)268-04-70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урманск (8152)59-64-93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>абережные Челны (8552)20-53-41</w:t>
            </w:r>
          </w:p>
        </w:tc>
        <w:tc>
          <w:tcPr>
            <w:tcW w:w="2835" w:type="dxa"/>
          </w:tcPr>
          <w:p w:rsidR="00B07B9E" w:rsidRPr="0000071D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ижний Новгород (831)429-08-12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овокузнецк (3843)20-46-81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овосибирск (383)227-86-73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О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рел (4862)44-53-42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О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ренбург (3532)37-68-04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енза (8412)22-31-16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ермь (342)205-81-47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Р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остов-на-Дону (863)308-18-15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Р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язань (4912)46-61-64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амара (846)206-03-16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анкт-Петербург (812)309-46-40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>аратов (845)249-38-78</w:t>
            </w:r>
          </w:p>
        </w:tc>
        <w:tc>
          <w:tcPr>
            <w:tcW w:w="2352" w:type="dxa"/>
          </w:tcPr>
          <w:p w:rsidR="00B07B9E" w:rsidRPr="0000071D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моленск (4812)29-41-54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очи (862)225-72-31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таврополь (8652)20-65-13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верь (4822)63-31-35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омск (3822)98-41-53 </w:t>
            </w:r>
          </w:p>
          <w:p w:rsidR="00B07B9E" w:rsidRPr="00295616" w:rsidRDefault="00B07B9E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ула (4872)74-02-29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юмень (3452)66-21-18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У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льяновск (8422)24-23-59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У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фа (347)229-48-12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Ч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елябинск (351)202-03-61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Ч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ереповец (8202)49-02-64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Я</w:t>
            </w:r>
            <w:r w:rsidRPr="00295616">
              <w:rPr>
                <w:rFonts w:ascii="Arial" w:hAnsi="Arial" w:cs="Arial"/>
                <w:sz w:val="16"/>
                <w:szCs w:val="16"/>
              </w:rPr>
              <w:t>рославль (4852)69-52-93</w:t>
            </w:r>
          </w:p>
        </w:tc>
      </w:tr>
      <w:tr w:rsidR="00B07B9E" w:rsidRPr="00295616" w:rsidTr="00E070C9">
        <w:tc>
          <w:tcPr>
            <w:tcW w:w="10682" w:type="dxa"/>
            <w:gridSpan w:val="4"/>
          </w:tcPr>
          <w:p w:rsidR="00B07B9E" w:rsidRPr="00295616" w:rsidRDefault="00B07B9E" w:rsidP="00E07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7B9E" w:rsidRPr="00364972" w:rsidRDefault="00B07B9E" w:rsidP="00923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Опросный лист отправлять</w:t>
            </w:r>
            <w:r w:rsidRPr="00364972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  <w:hyperlink r:id="rId6" w:history="1">
              <w:r w:rsidR="00D84996" w:rsidRPr="00D84996">
                <w:rPr>
                  <w:rStyle w:val="a9"/>
                  <w:rFonts w:ascii="Arial" w:eastAsiaTheme="majorEastAsia" w:hAnsi="Arial" w:cs="Arial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mci</w:t>
              </w:r>
              <w:r w:rsidR="00D84996" w:rsidRPr="00D84996">
                <w:rPr>
                  <w:rStyle w:val="a9"/>
                  <w:rFonts w:ascii="Arial" w:eastAsiaTheme="majorEastAsia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@</w:t>
              </w:r>
              <w:proofErr w:type="spellStart"/>
              <w:r w:rsidR="00D84996" w:rsidRPr="00D84996">
                <w:rPr>
                  <w:rStyle w:val="a9"/>
                  <w:rFonts w:ascii="Arial" w:eastAsiaTheme="majorEastAsia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nt-rt.ru</w:t>
              </w:r>
              <w:proofErr w:type="spellEnd"/>
            </w:hyperlink>
            <w:r w:rsidRPr="0036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9231C1" w:rsidRPr="00D84996" w:rsidRDefault="009231C1" w:rsidP="009231C1">
      <w:pPr>
        <w:pStyle w:val="aa"/>
        <w:spacing w:before="21"/>
        <w:ind w:left="2919"/>
        <w:rPr>
          <w:rFonts w:ascii="Arial" w:hAnsi="Arial" w:cs="Arial"/>
          <w:sz w:val="20"/>
          <w:szCs w:val="20"/>
          <w:lang w:val="ru-RU"/>
        </w:rPr>
      </w:pPr>
    </w:p>
    <w:p w:rsidR="00D84996" w:rsidRPr="00D84996" w:rsidRDefault="00D84996" w:rsidP="00D84996">
      <w:pPr>
        <w:jc w:val="center"/>
        <w:rPr>
          <w:rFonts w:ascii="Arial" w:eastAsia="Batang" w:hAnsi="Arial" w:cs="Arial"/>
        </w:rPr>
      </w:pPr>
      <w:r w:rsidRPr="00D84996">
        <w:rPr>
          <w:rFonts w:ascii="Arial" w:eastAsia="Batang" w:hAnsi="Arial" w:cs="Arial"/>
          <w:b/>
          <w:sz w:val="28"/>
          <w:szCs w:val="28"/>
        </w:rPr>
        <w:t>Опросный лист</w:t>
      </w:r>
      <w:r w:rsidRPr="00D84996">
        <w:rPr>
          <w:rFonts w:ascii="Arial" w:eastAsia="Batang" w:hAnsi="Arial" w:cs="Arial"/>
        </w:rPr>
        <w:t xml:space="preserve"> </w:t>
      </w:r>
    </w:p>
    <w:p w:rsidR="00D84996" w:rsidRPr="00D84996" w:rsidRDefault="00D84996" w:rsidP="00D84996">
      <w:pPr>
        <w:jc w:val="center"/>
        <w:rPr>
          <w:rFonts w:ascii="Arial" w:eastAsia="Batang" w:hAnsi="Arial" w:cs="Arial"/>
        </w:rPr>
      </w:pPr>
      <w:r w:rsidRPr="00D84996">
        <w:rPr>
          <w:rFonts w:ascii="Arial" w:eastAsia="Batang" w:hAnsi="Arial" w:cs="Arial"/>
        </w:rPr>
        <w:t>для выбора параметров конденсаторных установок на низкое напряжение</w:t>
      </w:r>
    </w:p>
    <w:p w:rsidR="00D84996" w:rsidRPr="00316F9D" w:rsidRDefault="00D84996" w:rsidP="00D84996">
      <w:pPr>
        <w:jc w:val="center"/>
        <w:rPr>
          <w:rFonts w:ascii="Arial" w:eastAsia="Batang" w:hAnsi="Arial" w:cs="Arial"/>
        </w:rPr>
      </w:pPr>
      <w:r w:rsidRPr="00D84996">
        <w:rPr>
          <w:rFonts w:ascii="Arial" w:eastAsia="Batang" w:hAnsi="Arial" w:cs="Arial"/>
        </w:rPr>
        <w:t>(УК, УК</w:t>
      </w:r>
      <w:proofErr w:type="gramStart"/>
      <w:r w:rsidRPr="00D84996">
        <w:rPr>
          <w:rFonts w:ascii="Arial" w:eastAsia="Batang" w:hAnsi="Arial" w:cs="Arial"/>
        </w:rPr>
        <w:t>М(</w:t>
      </w:r>
      <w:proofErr w:type="gramEnd"/>
      <w:r w:rsidRPr="00D84996">
        <w:rPr>
          <w:rFonts w:ascii="Arial" w:eastAsia="Batang" w:hAnsi="Arial" w:cs="Arial"/>
        </w:rPr>
        <w:t>Ф)58, КРМ(Ф), АКУ, УКРМ, КРМТ, УККРМ, АУКРМ)</w:t>
      </w:r>
    </w:p>
    <w:p w:rsidR="00D84996" w:rsidRPr="00316F9D" w:rsidRDefault="00D84996" w:rsidP="00D84996">
      <w:pPr>
        <w:jc w:val="center"/>
        <w:rPr>
          <w:rFonts w:ascii="Arial" w:eastAsia="Batang" w:hAnsi="Arial" w:cs="Arial"/>
        </w:rPr>
      </w:pPr>
    </w:p>
    <w:p w:rsidR="00D84996" w:rsidRPr="00316F9D" w:rsidRDefault="00D84996" w:rsidP="00D84996">
      <w:pPr>
        <w:jc w:val="center"/>
        <w:rPr>
          <w:rFonts w:ascii="Arial" w:eastAsia="Batang" w:hAnsi="Arial" w:cs="Arial"/>
          <w:b/>
        </w:rPr>
      </w:pPr>
    </w:p>
    <w:tbl>
      <w:tblPr>
        <w:tblStyle w:val="af0"/>
        <w:tblW w:w="10915" w:type="dxa"/>
        <w:tblInd w:w="-34" w:type="dxa"/>
        <w:tblLayout w:type="fixed"/>
        <w:tblLook w:val="04A0"/>
      </w:tblPr>
      <w:tblGrid>
        <w:gridCol w:w="1880"/>
        <w:gridCol w:w="1646"/>
        <w:gridCol w:w="18"/>
        <w:gridCol w:w="400"/>
        <w:gridCol w:w="309"/>
        <w:gridCol w:w="267"/>
        <w:gridCol w:w="152"/>
        <w:gridCol w:w="573"/>
        <w:gridCol w:w="267"/>
        <w:gridCol w:w="17"/>
        <w:gridCol w:w="142"/>
        <w:gridCol w:w="183"/>
        <w:gridCol w:w="100"/>
        <w:gridCol w:w="142"/>
        <w:gridCol w:w="142"/>
        <w:gridCol w:w="425"/>
        <w:gridCol w:w="380"/>
        <w:gridCol w:w="187"/>
        <w:gridCol w:w="142"/>
        <w:gridCol w:w="267"/>
        <w:gridCol w:w="583"/>
        <w:gridCol w:w="142"/>
        <w:gridCol w:w="142"/>
        <w:gridCol w:w="267"/>
        <w:gridCol w:w="300"/>
        <w:gridCol w:w="702"/>
        <w:gridCol w:w="1140"/>
      </w:tblGrid>
      <w:tr w:rsidR="00D84996" w:rsidRPr="00D84996" w:rsidTr="00F23A9F">
        <w:trPr>
          <w:trHeight w:val="297"/>
        </w:trPr>
        <w:tc>
          <w:tcPr>
            <w:tcW w:w="10915" w:type="dxa"/>
            <w:gridSpan w:val="27"/>
            <w:shd w:val="clear" w:color="auto" w:fill="DDD9C3" w:themeFill="background2" w:themeFillShade="E6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Тип установки</w:t>
            </w:r>
          </w:p>
        </w:tc>
      </w:tr>
      <w:tr w:rsidR="00D84996" w:rsidRPr="00D84996" w:rsidTr="00F23A9F">
        <w:trPr>
          <w:trHeight w:val="395"/>
        </w:trPr>
        <w:tc>
          <w:tcPr>
            <w:tcW w:w="3526" w:type="dxa"/>
            <w:gridSpan w:val="2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Нерегулируемая</w:t>
            </w:r>
          </w:p>
        </w:tc>
        <w:tc>
          <w:tcPr>
            <w:tcW w:w="7389" w:type="dxa"/>
            <w:gridSpan w:val="25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420"/>
        </w:trPr>
        <w:tc>
          <w:tcPr>
            <w:tcW w:w="3526" w:type="dxa"/>
            <w:gridSpan w:val="2"/>
            <w:vMerge w:val="restart"/>
            <w:shd w:val="clear" w:color="auto" w:fill="EEECE1" w:themeFill="background2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Регулируемая</w:t>
            </w:r>
          </w:p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4" w:type="dxa"/>
            <w:gridSpan w:val="16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Контакторная*</w:t>
            </w: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84996">
              <w:rPr>
                <w:rFonts w:ascii="Arial" w:hAnsi="Arial" w:cs="Arial"/>
                <w:b/>
                <w:sz w:val="22"/>
                <w:szCs w:val="22"/>
              </w:rPr>
              <w:t>Тиристорная</w:t>
            </w:r>
            <w:proofErr w:type="spellEnd"/>
          </w:p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415"/>
        </w:trPr>
        <w:tc>
          <w:tcPr>
            <w:tcW w:w="3526" w:type="dxa"/>
            <w:gridSpan w:val="2"/>
            <w:vMerge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84996" w:rsidRPr="00D84996" w:rsidTr="00F23A9F">
        <w:trPr>
          <w:trHeight w:val="458"/>
        </w:trPr>
        <w:tc>
          <w:tcPr>
            <w:tcW w:w="3526" w:type="dxa"/>
            <w:gridSpan w:val="2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 xml:space="preserve">Защита конденсаторов от высших гармоник    </w:t>
            </w:r>
            <w:r w:rsidRPr="00D84996">
              <w:rPr>
                <w:rFonts w:ascii="Arial" w:hAnsi="Arial" w:cs="Arial"/>
                <w:b/>
                <w:sz w:val="22"/>
                <w:szCs w:val="22"/>
              </w:rPr>
              <w:t>Фильтровая</w:t>
            </w:r>
          </w:p>
        </w:tc>
        <w:tc>
          <w:tcPr>
            <w:tcW w:w="2145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Нет*</w:t>
            </w:r>
          </w:p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189Гц                              (5-ая гармоника 7%)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134Гц                          (3-я гармоника 14%)</w:t>
            </w:r>
          </w:p>
        </w:tc>
      </w:tr>
      <w:tr w:rsidR="00D84996" w:rsidRPr="00D84996" w:rsidTr="00F23A9F">
        <w:trPr>
          <w:trHeight w:val="417"/>
        </w:trPr>
        <w:tc>
          <w:tcPr>
            <w:tcW w:w="3526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245"/>
        </w:trPr>
        <w:tc>
          <w:tcPr>
            <w:tcW w:w="10915" w:type="dxa"/>
            <w:gridSpan w:val="27"/>
            <w:shd w:val="clear" w:color="auto" w:fill="DDD9C3" w:themeFill="background2" w:themeFillShade="E6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Параметры сети</w:t>
            </w:r>
          </w:p>
        </w:tc>
      </w:tr>
      <w:tr w:rsidR="00D84996" w:rsidRPr="00D84996" w:rsidTr="00F23A9F">
        <w:trPr>
          <w:trHeight w:val="323"/>
        </w:trPr>
        <w:tc>
          <w:tcPr>
            <w:tcW w:w="3526" w:type="dxa"/>
            <w:gridSpan w:val="2"/>
            <w:vMerge w:val="restart"/>
            <w:shd w:val="clear" w:color="auto" w:fill="EEECE1" w:themeFill="background2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>Частота</w:t>
            </w:r>
          </w:p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gridSpan w:val="16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50Гц*</w:t>
            </w: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60Гц</w:t>
            </w:r>
          </w:p>
        </w:tc>
      </w:tr>
      <w:tr w:rsidR="00D84996" w:rsidRPr="00D84996" w:rsidTr="00F23A9F">
        <w:trPr>
          <w:trHeight w:val="381"/>
        </w:trPr>
        <w:tc>
          <w:tcPr>
            <w:tcW w:w="3526" w:type="dxa"/>
            <w:gridSpan w:val="2"/>
            <w:vMerge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gridSpan w:val="16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9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413"/>
        </w:trPr>
        <w:tc>
          <w:tcPr>
            <w:tcW w:w="3526" w:type="dxa"/>
            <w:gridSpan w:val="2"/>
            <w:vMerge w:val="restart"/>
            <w:shd w:val="clear" w:color="auto" w:fill="EEECE1" w:themeFill="background2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 xml:space="preserve">Номинальное </w:t>
            </w:r>
            <w:r w:rsidRPr="00D84996">
              <w:rPr>
                <w:rFonts w:ascii="Arial" w:hAnsi="Arial" w:cs="Arial"/>
                <w:b/>
                <w:sz w:val="22"/>
                <w:szCs w:val="22"/>
              </w:rPr>
              <w:t>напряжение сети</w:t>
            </w:r>
          </w:p>
        </w:tc>
        <w:tc>
          <w:tcPr>
            <w:tcW w:w="2570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0,23кВ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0,4кВ*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0,69кВ</w:t>
            </w:r>
          </w:p>
        </w:tc>
      </w:tr>
      <w:tr w:rsidR="00D84996" w:rsidRPr="00D84996" w:rsidTr="00F23A9F">
        <w:trPr>
          <w:trHeight w:val="412"/>
        </w:trPr>
        <w:tc>
          <w:tcPr>
            <w:tcW w:w="3526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373"/>
        </w:trPr>
        <w:tc>
          <w:tcPr>
            <w:tcW w:w="10915" w:type="dxa"/>
            <w:gridSpan w:val="27"/>
            <w:shd w:val="clear" w:color="auto" w:fill="DDD9C3" w:themeFill="background2" w:themeFillShade="E6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Параметры конденсаторов</w:t>
            </w:r>
          </w:p>
        </w:tc>
      </w:tr>
      <w:tr w:rsidR="00D84996" w:rsidRPr="00D84996" w:rsidTr="00F23A9F">
        <w:trPr>
          <w:trHeight w:val="422"/>
        </w:trPr>
        <w:tc>
          <w:tcPr>
            <w:tcW w:w="3526" w:type="dxa"/>
            <w:gridSpan w:val="2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 xml:space="preserve">Номинальное </w:t>
            </w:r>
            <w:r w:rsidRPr="00D84996">
              <w:rPr>
                <w:rFonts w:ascii="Arial" w:hAnsi="Arial" w:cs="Arial"/>
                <w:b/>
                <w:sz w:val="22"/>
                <w:szCs w:val="22"/>
              </w:rPr>
              <w:t>напряжение</w:t>
            </w:r>
            <w:r w:rsidRPr="00D84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4996">
              <w:rPr>
                <w:rFonts w:ascii="Arial" w:hAnsi="Arial" w:cs="Arial"/>
                <w:b/>
                <w:sz w:val="22"/>
                <w:szCs w:val="22"/>
              </w:rPr>
              <w:t>конденсаторов</w:t>
            </w:r>
            <w:r w:rsidRPr="00D84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4996">
              <w:rPr>
                <w:rFonts w:ascii="Arial" w:hAnsi="Arial" w:cs="Arial"/>
                <w:b/>
                <w:sz w:val="22"/>
                <w:szCs w:val="22"/>
              </w:rPr>
              <w:t>кВ</w:t>
            </w:r>
            <w:r w:rsidRPr="00D84996">
              <w:rPr>
                <w:rFonts w:ascii="Arial" w:hAnsi="Arial" w:cs="Arial"/>
                <w:sz w:val="22"/>
                <w:szCs w:val="22"/>
              </w:rPr>
              <w:t>, не менее</w:t>
            </w:r>
          </w:p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0,4*</w:t>
            </w: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0,415*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0,44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Другое</w:t>
            </w:r>
          </w:p>
        </w:tc>
      </w:tr>
      <w:tr w:rsidR="00D84996" w:rsidRPr="00D84996" w:rsidTr="00F23A9F">
        <w:trPr>
          <w:trHeight w:val="414"/>
        </w:trPr>
        <w:tc>
          <w:tcPr>
            <w:tcW w:w="3526" w:type="dxa"/>
            <w:gridSpan w:val="2"/>
            <w:vMerge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gridSpan w:val="8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9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389"/>
        </w:trPr>
        <w:tc>
          <w:tcPr>
            <w:tcW w:w="3526" w:type="dxa"/>
            <w:gridSpan w:val="2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>Длительно выдерживаемый ток, содержание гармоник</w:t>
            </w:r>
          </w:p>
        </w:tc>
        <w:tc>
          <w:tcPr>
            <w:tcW w:w="2428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1,3In*,</w:t>
            </w: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  <w:lang w:val="en-US"/>
              </w:rPr>
              <w:t xml:space="preserve"> </w:t>
            </w:r>
            <w:r w:rsidRPr="00D84996"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  <w:t>Nll≤10%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1,5In*,</w:t>
            </w: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  <w:lang w:val="en-US"/>
              </w:rPr>
              <w:t xml:space="preserve"> </w:t>
            </w:r>
            <w:r w:rsidRPr="00D84996"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  <w:t>Nll≤10%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1,8In,</w:t>
            </w:r>
            <w:r w:rsidRPr="00D84996">
              <w:rPr>
                <w:rFonts w:ascii="Arial" w:hAnsi="Arial" w:cs="Arial"/>
                <w:sz w:val="22"/>
                <w:szCs w:val="22"/>
                <w:lang w:val="en-US"/>
              </w:rPr>
              <w:t xml:space="preserve"> Nll≤20%</w:t>
            </w:r>
          </w:p>
        </w:tc>
      </w:tr>
      <w:tr w:rsidR="00D84996" w:rsidRPr="00D84996" w:rsidTr="00F23A9F">
        <w:trPr>
          <w:trHeight w:val="366"/>
        </w:trPr>
        <w:tc>
          <w:tcPr>
            <w:tcW w:w="3526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377"/>
        </w:trPr>
        <w:tc>
          <w:tcPr>
            <w:tcW w:w="10915" w:type="dxa"/>
            <w:gridSpan w:val="27"/>
            <w:shd w:val="clear" w:color="auto" w:fill="DDD9C3" w:themeFill="background2" w:themeFillShade="E6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Параметры установки</w:t>
            </w:r>
          </w:p>
        </w:tc>
      </w:tr>
      <w:tr w:rsidR="00D84996" w:rsidRPr="00D84996" w:rsidTr="00F23A9F">
        <w:trPr>
          <w:trHeight w:val="479"/>
        </w:trPr>
        <w:tc>
          <w:tcPr>
            <w:tcW w:w="3544" w:type="dxa"/>
            <w:gridSpan w:val="3"/>
            <w:shd w:val="clear" w:color="auto" w:fill="EEECE1" w:themeFill="background2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Наименование установки</w:t>
            </w:r>
          </w:p>
        </w:tc>
        <w:tc>
          <w:tcPr>
            <w:tcW w:w="7371" w:type="dxa"/>
            <w:gridSpan w:val="24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tabs>
                <w:tab w:val="left" w:pos="22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653"/>
        </w:trPr>
        <w:tc>
          <w:tcPr>
            <w:tcW w:w="3544" w:type="dxa"/>
            <w:gridSpan w:val="3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 xml:space="preserve">Номинальная </w:t>
            </w:r>
            <w:r w:rsidRPr="00D84996">
              <w:rPr>
                <w:rFonts w:ascii="Arial" w:hAnsi="Arial" w:cs="Arial"/>
                <w:b/>
                <w:sz w:val="22"/>
                <w:szCs w:val="22"/>
              </w:rPr>
              <w:t>мощность</w:t>
            </w:r>
            <w:r w:rsidRPr="00D84996">
              <w:rPr>
                <w:rFonts w:ascii="Arial" w:hAnsi="Arial" w:cs="Arial"/>
                <w:sz w:val="22"/>
                <w:szCs w:val="22"/>
              </w:rPr>
              <w:t xml:space="preserve"> при номинальном напряжении и частоте, </w:t>
            </w:r>
            <w:proofErr w:type="spellStart"/>
            <w:r w:rsidRPr="00D84996">
              <w:rPr>
                <w:rFonts w:ascii="Arial" w:hAnsi="Arial" w:cs="Arial"/>
                <w:b/>
                <w:sz w:val="22"/>
                <w:szCs w:val="22"/>
              </w:rPr>
              <w:t>кВар</w:t>
            </w:r>
            <w:proofErr w:type="spellEnd"/>
            <w:r w:rsidRPr="00D8499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24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270"/>
        </w:trPr>
        <w:tc>
          <w:tcPr>
            <w:tcW w:w="3544" w:type="dxa"/>
            <w:gridSpan w:val="3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Мощность минимальной ступени</w:t>
            </w:r>
            <w:r w:rsidRPr="00D84996">
              <w:rPr>
                <w:rFonts w:ascii="Arial" w:hAnsi="Arial" w:cs="Arial"/>
                <w:sz w:val="22"/>
                <w:szCs w:val="22"/>
              </w:rPr>
              <w:t xml:space="preserve"> регулирования (шаг регулирования), </w:t>
            </w:r>
            <w:proofErr w:type="spellStart"/>
            <w:r w:rsidRPr="00D84996">
              <w:rPr>
                <w:rFonts w:ascii="Arial" w:hAnsi="Arial" w:cs="Arial"/>
                <w:b/>
                <w:sz w:val="22"/>
                <w:szCs w:val="22"/>
              </w:rPr>
              <w:t>кВар</w:t>
            </w:r>
            <w:proofErr w:type="spellEnd"/>
            <w:r w:rsidRPr="00D8499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6" w:type="dxa"/>
            <w:gridSpan w:val="3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2,5</w:t>
            </w:r>
          </w:p>
        </w:tc>
        <w:tc>
          <w:tcPr>
            <w:tcW w:w="992" w:type="dxa"/>
            <w:gridSpan w:val="3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51" w:type="dxa"/>
            <w:gridSpan w:val="7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76" w:type="dxa"/>
            <w:gridSpan w:val="4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12,5*</w:t>
            </w:r>
          </w:p>
        </w:tc>
        <w:tc>
          <w:tcPr>
            <w:tcW w:w="1134" w:type="dxa"/>
            <w:gridSpan w:val="4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002" w:type="dxa"/>
            <w:gridSpan w:val="2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140" w:type="dxa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25*</w:t>
            </w:r>
          </w:p>
        </w:tc>
      </w:tr>
      <w:tr w:rsidR="00D84996" w:rsidRPr="00D84996" w:rsidTr="00F23A9F">
        <w:trPr>
          <w:trHeight w:val="225"/>
        </w:trPr>
        <w:tc>
          <w:tcPr>
            <w:tcW w:w="3544" w:type="dxa"/>
            <w:gridSpan w:val="3"/>
            <w:vMerge/>
            <w:shd w:val="clear" w:color="auto" w:fill="EEECE1" w:themeFill="background2"/>
          </w:tcPr>
          <w:p w:rsidR="00D84996" w:rsidRPr="00D84996" w:rsidRDefault="00D84996" w:rsidP="00F2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270"/>
        </w:trPr>
        <w:tc>
          <w:tcPr>
            <w:tcW w:w="3544" w:type="dxa"/>
            <w:gridSpan w:val="3"/>
            <w:vMerge/>
            <w:shd w:val="clear" w:color="auto" w:fill="EEECE1" w:themeFill="background2"/>
          </w:tcPr>
          <w:p w:rsidR="00D84996" w:rsidRPr="00D84996" w:rsidRDefault="00D84996" w:rsidP="00F2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3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33,3</w:t>
            </w:r>
          </w:p>
        </w:tc>
        <w:tc>
          <w:tcPr>
            <w:tcW w:w="1151" w:type="dxa"/>
            <w:gridSpan w:val="7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37,5</w:t>
            </w:r>
          </w:p>
        </w:tc>
        <w:tc>
          <w:tcPr>
            <w:tcW w:w="976" w:type="dxa"/>
            <w:gridSpan w:val="4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4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50*</w:t>
            </w:r>
          </w:p>
        </w:tc>
        <w:tc>
          <w:tcPr>
            <w:tcW w:w="1002" w:type="dxa"/>
            <w:gridSpan w:val="2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  <w:tc>
          <w:tcPr>
            <w:tcW w:w="1140" w:type="dxa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Другой</w:t>
            </w:r>
          </w:p>
        </w:tc>
      </w:tr>
      <w:tr w:rsidR="00D84996" w:rsidRPr="00D84996" w:rsidTr="00F23A9F">
        <w:trPr>
          <w:trHeight w:val="319"/>
        </w:trPr>
        <w:tc>
          <w:tcPr>
            <w:tcW w:w="3544" w:type="dxa"/>
            <w:gridSpan w:val="3"/>
            <w:vMerge/>
            <w:shd w:val="clear" w:color="auto" w:fill="EEECE1" w:themeFill="background2"/>
          </w:tcPr>
          <w:p w:rsidR="00D84996" w:rsidRPr="00D84996" w:rsidRDefault="00D84996" w:rsidP="00F2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285"/>
        </w:trPr>
        <w:tc>
          <w:tcPr>
            <w:tcW w:w="1880" w:type="dxa"/>
            <w:vMerge w:val="restart"/>
            <w:shd w:val="clear" w:color="auto" w:fill="EEECE1" w:themeFill="background2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Тип вводного устройства</w:t>
            </w:r>
          </w:p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>Без вводного устройства</w:t>
            </w:r>
          </w:p>
        </w:tc>
        <w:tc>
          <w:tcPr>
            <w:tcW w:w="1701" w:type="dxa"/>
            <w:gridSpan w:val="5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  <w:highlight w:val="green"/>
              </w:rPr>
              <w:t>ПВР(</w:t>
            </w:r>
            <w:r w:rsidRPr="00D84996"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  <w:t>RBK)</w:t>
            </w:r>
            <w:r w:rsidRPr="00D84996">
              <w:rPr>
                <w:rFonts w:ascii="Arial" w:hAnsi="Arial" w:cs="Arial"/>
                <w:sz w:val="22"/>
                <w:szCs w:val="22"/>
                <w:highlight w:val="green"/>
              </w:rPr>
              <w:t>*</w:t>
            </w:r>
          </w:p>
        </w:tc>
        <w:tc>
          <w:tcPr>
            <w:tcW w:w="2977" w:type="dxa"/>
            <w:gridSpan w:val="13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  <w:highlight w:val="green"/>
              </w:rPr>
              <w:t>Выключатель разъединитель с выносной рукояткой*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 xml:space="preserve">Автоматический выключатель        </w:t>
            </w:r>
          </w:p>
        </w:tc>
      </w:tr>
      <w:tr w:rsidR="00D84996" w:rsidRPr="00D84996" w:rsidTr="00F23A9F">
        <w:trPr>
          <w:trHeight w:val="499"/>
        </w:trPr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tabs>
                <w:tab w:val="left" w:pos="22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tabs>
                <w:tab w:val="left" w:pos="54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84996" w:rsidRPr="00D84996" w:rsidTr="00F23A9F">
        <w:trPr>
          <w:trHeight w:val="70"/>
        </w:trPr>
        <w:tc>
          <w:tcPr>
            <w:tcW w:w="1880" w:type="dxa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lastRenderedPageBreak/>
              <w:t>Тип ввода</w:t>
            </w:r>
          </w:p>
        </w:tc>
        <w:tc>
          <w:tcPr>
            <w:tcW w:w="3365" w:type="dxa"/>
            <w:gridSpan w:val="7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Сверху</w:t>
            </w:r>
          </w:p>
        </w:tc>
        <w:tc>
          <w:tcPr>
            <w:tcW w:w="2977" w:type="dxa"/>
            <w:gridSpan w:val="13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Снизу</w:t>
            </w:r>
          </w:p>
        </w:tc>
        <w:tc>
          <w:tcPr>
            <w:tcW w:w="2693" w:type="dxa"/>
            <w:gridSpan w:val="6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Другое</w:t>
            </w:r>
          </w:p>
        </w:tc>
      </w:tr>
      <w:tr w:rsidR="00D84996" w:rsidRPr="00D84996" w:rsidTr="00F23A9F">
        <w:trPr>
          <w:trHeight w:val="545"/>
        </w:trPr>
        <w:tc>
          <w:tcPr>
            <w:tcW w:w="1880" w:type="dxa"/>
            <w:vMerge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gridSpan w:val="7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855"/>
        </w:trPr>
        <w:tc>
          <w:tcPr>
            <w:tcW w:w="1880" w:type="dxa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>Особенности регулятора реактивной мощности</w:t>
            </w:r>
          </w:p>
        </w:tc>
        <w:tc>
          <w:tcPr>
            <w:tcW w:w="279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proofErr w:type="spellStart"/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Автоинсталяция</w:t>
            </w:r>
            <w:proofErr w:type="spellEnd"/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*</w:t>
            </w:r>
          </w:p>
        </w:tc>
        <w:tc>
          <w:tcPr>
            <w:tcW w:w="3550" w:type="dxa"/>
            <w:gridSpan w:val="14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Наличие порта RS-485</w:t>
            </w:r>
          </w:p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>Ток трансформатора тока нагрузки (для программирования регулятора на заводе)</w:t>
            </w:r>
          </w:p>
        </w:tc>
      </w:tr>
      <w:tr w:rsidR="00D84996" w:rsidRPr="00D84996" w:rsidTr="00F23A9F">
        <w:trPr>
          <w:trHeight w:val="424"/>
        </w:trPr>
        <w:tc>
          <w:tcPr>
            <w:tcW w:w="1880" w:type="dxa"/>
            <w:vMerge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2" w:type="dxa"/>
            <w:gridSpan w:val="6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50" w:type="dxa"/>
            <w:gridSpan w:val="14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239"/>
        </w:trPr>
        <w:tc>
          <w:tcPr>
            <w:tcW w:w="1880" w:type="dxa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>Степень защиты</w:t>
            </w: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  <w:lang w:val="en-US"/>
              </w:rPr>
              <w:t>IP-31</w:t>
            </w: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*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lang w:val="en-US"/>
              </w:rPr>
              <w:t>IP-44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lang w:val="en-US"/>
              </w:rPr>
              <w:t>IP-54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Другая</w:t>
            </w:r>
          </w:p>
        </w:tc>
      </w:tr>
      <w:tr w:rsidR="00D84996" w:rsidRPr="00D84996" w:rsidTr="00F23A9F">
        <w:trPr>
          <w:trHeight w:val="420"/>
        </w:trPr>
        <w:tc>
          <w:tcPr>
            <w:tcW w:w="1880" w:type="dxa"/>
            <w:vMerge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10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7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84996" w:rsidRPr="00D84996" w:rsidTr="00F23A9F">
        <w:trPr>
          <w:trHeight w:val="360"/>
        </w:trPr>
        <w:tc>
          <w:tcPr>
            <w:tcW w:w="1880" w:type="dxa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У*</w:t>
            </w:r>
          </w:p>
        </w:tc>
        <w:tc>
          <w:tcPr>
            <w:tcW w:w="1585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УХЛ*</w:t>
            </w:r>
          </w:p>
        </w:tc>
        <w:tc>
          <w:tcPr>
            <w:tcW w:w="1514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ХЛ*</w:t>
            </w:r>
          </w:p>
        </w:tc>
        <w:tc>
          <w:tcPr>
            <w:tcW w:w="132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Т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Другое</w:t>
            </w:r>
          </w:p>
        </w:tc>
      </w:tr>
      <w:tr w:rsidR="00D84996" w:rsidRPr="00D84996" w:rsidTr="00F23A9F">
        <w:trPr>
          <w:trHeight w:val="461"/>
        </w:trPr>
        <w:tc>
          <w:tcPr>
            <w:tcW w:w="1880" w:type="dxa"/>
            <w:vMerge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gridSpan w:val="3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5" w:type="dxa"/>
            <w:gridSpan w:val="6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7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5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690"/>
        </w:trPr>
        <w:tc>
          <w:tcPr>
            <w:tcW w:w="1880" w:type="dxa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>Категория размещения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4 - </w:t>
            </w:r>
            <w:r w:rsidRPr="00D84996">
              <w:rPr>
                <w:rFonts w:ascii="Arial" w:hAnsi="Arial" w:cs="Arial"/>
                <w:sz w:val="22"/>
                <w:szCs w:val="22"/>
                <w:highlight w:val="green"/>
              </w:rPr>
              <w:t>в составе оборудования*</w:t>
            </w:r>
          </w:p>
        </w:tc>
        <w:tc>
          <w:tcPr>
            <w:tcW w:w="1585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3 - </w:t>
            </w:r>
            <w:r w:rsidRPr="00D84996">
              <w:rPr>
                <w:rFonts w:ascii="Arial" w:hAnsi="Arial" w:cs="Arial"/>
                <w:sz w:val="22"/>
                <w:szCs w:val="22"/>
                <w:highlight w:val="green"/>
              </w:rPr>
              <w:t>внутри помещения*</w:t>
            </w:r>
          </w:p>
        </w:tc>
        <w:tc>
          <w:tcPr>
            <w:tcW w:w="1514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 xml:space="preserve">2 - </w:t>
            </w:r>
            <w:r w:rsidRPr="00D84996">
              <w:rPr>
                <w:rFonts w:ascii="Arial" w:hAnsi="Arial" w:cs="Arial"/>
                <w:sz w:val="22"/>
                <w:szCs w:val="22"/>
              </w:rPr>
              <w:t>под навесом</w:t>
            </w:r>
          </w:p>
        </w:tc>
        <w:tc>
          <w:tcPr>
            <w:tcW w:w="132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 xml:space="preserve">1 - </w:t>
            </w:r>
            <w:r w:rsidRPr="00D84996">
              <w:rPr>
                <w:rFonts w:ascii="Arial" w:hAnsi="Arial" w:cs="Arial"/>
                <w:sz w:val="22"/>
                <w:szCs w:val="22"/>
              </w:rPr>
              <w:t>на открытом воздухе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Другое</w:t>
            </w:r>
          </w:p>
        </w:tc>
      </w:tr>
      <w:tr w:rsidR="00D84996" w:rsidRPr="00D84996" w:rsidTr="00F23A9F">
        <w:trPr>
          <w:trHeight w:val="497"/>
        </w:trPr>
        <w:tc>
          <w:tcPr>
            <w:tcW w:w="1880" w:type="dxa"/>
            <w:vMerge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gridSpan w:val="3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5" w:type="dxa"/>
            <w:gridSpan w:val="6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7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5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555"/>
        </w:trPr>
        <w:tc>
          <w:tcPr>
            <w:tcW w:w="1880" w:type="dxa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sz w:val="22"/>
                <w:szCs w:val="22"/>
              </w:rPr>
              <w:t xml:space="preserve">Ограничение по габаритным размерам в </w:t>
            </w:r>
            <w:proofErr w:type="gramStart"/>
            <w:r w:rsidRPr="00D84996">
              <w:rPr>
                <w:rFonts w:ascii="Arial" w:hAnsi="Arial" w:cs="Arial"/>
                <w:b/>
                <w:sz w:val="22"/>
                <w:szCs w:val="22"/>
              </w:rPr>
              <w:t>мм</w:t>
            </w:r>
            <w:proofErr w:type="gramEnd"/>
            <w:r w:rsidRPr="00D84996">
              <w:rPr>
                <w:rFonts w:ascii="Arial" w:hAnsi="Arial" w:cs="Arial"/>
                <w:sz w:val="22"/>
                <w:szCs w:val="22"/>
              </w:rPr>
              <w:t>, не более</w:t>
            </w: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Длина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Ширина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Высота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Нет</w:t>
            </w:r>
          </w:p>
        </w:tc>
      </w:tr>
      <w:tr w:rsidR="00D84996" w:rsidRPr="00D84996" w:rsidTr="00F23A9F">
        <w:trPr>
          <w:trHeight w:val="555"/>
        </w:trPr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403"/>
        </w:trPr>
        <w:tc>
          <w:tcPr>
            <w:tcW w:w="10915" w:type="dxa"/>
            <w:gridSpan w:val="27"/>
            <w:shd w:val="clear" w:color="auto" w:fill="DDD9C3" w:themeFill="background2" w:themeFillShade="E6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Тип корпуса</w:t>
            </w:r>
          </w:p>
        </w:tc>
      </w:tr>
      <w:tr w:rsidR="00D84996" w:rsidRPr="00D84996" w:rsidTr="00F23A9F">
        <w:trPr>
          <w:trHeight w:val="555"/>
        </w:trPr>
        <w:tc>
          <w:tcPr>
            <w:tcW w:w="1880" w:type="dxa"/>
            <w:vMerge w:val="restart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>Напольный</w:t>
            </w:r>
          </w:p>
        </w:tc>
        <w:tc>
          <w:tcPr>
            <w:tcW w:w="3974" w:type="dxa"/>
            <w:gridSpan w:val="11"/>
            <w:shd w:val="clear" w:color="auto" w:fill="EEECE1" w:themeFill="background2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</w:pPr>
            <w:r w:rsidRPr="00D84996">
              <w:rPr>
                <w:rFonts w:ascii="Arial" w:hAnsi="Arial" w:cs="Arial"/>
                <w:color w:val="000000"/>
                <w:spacing w:val="-9"/>
                <w:sz w:val="22"/>
                <w:szCs w:val="22"/>
                <w:highlight w:val="green"/>
              </w:rPr>
              <w:t xml:space="preserve">Металлический корпус с внутренними оцинкованными элементами, окрашен полиэфирной композицией </w:t>
            </w:r>
            <w:r w:rsidRPr="00D84996">
              <w:rPr>
                <w:rFonts w:ascii="Arial" w:hAnsi="Arial" w:cs="Arial"/>
                <w:color w:val="000000"/>
                <w:spacing w:val="-9"/>
                <w:sz w:val="22"/>
                <w:szCs w:val="22"/>
                <w:highlight w:val="green"/>
                <w:lang w:val="en-US"/>
              </w:rPr>
              <w:t>RAL</w:t>
            </w:r>
            <w:r w:rsidRPr="00D84996">
              <w:rPr>
                <w:rFonts w:ascii="Arial" w:hAnsi="Arial" w:cs="Arial"/>
                <w:color w:val="000000"/>
                <w:spacing w:val="-9"/>
                <w:sz w:val="22"/>
                <w:szCs w:val="22"/>
                <w:highlight w:val="green"/>
              </w:rPr>
              <w:t>7035.*</w:t>
            </w:r>
          </w:p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1" w:type="dxa"/>
            <w:gridSpan w:val="15"/>
            <w:shd w:val="clear" w:color="auto" w:fill="EEECE1" w:themeFill="background2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</w:pPr>
            <w:r w:rsidRPr="00D84996"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  <w:t xml:space="preserve">Рамный корпус из оцинкованного профиля треугольной закрытой формы модульной конструкции. Толщина металла профиля 2мм. Корпус имеет цоколь, навесные панели и дверь с ригельным замком </w:t>
            </w:r>
            <w:proofErr w:type="gramStart"/>
            <w:r w:rsidRPr="00D84996"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  <w:t>окрашенными</w:t>
            </w:r>
            <w:proofErr w:type="gramEnd"/>
            <w:r w:rsidRPr="00D84996"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  <w:t xml:space="preserve"> полиэфирным покрытием. Толщина металла двери и панелей 1,5мм. </w:t>
            </w:r>
          </w:p>
        </w:tc>
      </w:tr>
      <w:tr w:rsidR="00D84996" w:rsidRPr="00D84996" w:rsidTr="00F23A9F">
        <w:trPr>
          <w:trHeight w:val="555"/>
        </w:trPr>
        <w:tc>
          <w:tcPr>
            <w:tcW w:w="1880" w:type="dxa"/>
            <w:vMerge/>
            <w:shd w:val="clear" w:color="auto" w:fill="EEECE1" w:themeFill="background2"/>
          </w:tcPr>
          <w:p w:rsidR="00D84996" w:rsidRPr="00D84996" w:rsidRDefault="00D84996" w:rsidP="00F23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996" w:rsidRPr="00D84996" w:rsidTr="00F23A9F">
        <w:trPr>
          <w:trHeight w:val="459"/>
        </w:trPr>
        <w:tc>
          <w:tcPr>
            <w:tcW w:w="1880" w:type="dxa"/>
            <w:shd w:val="clear" w:color="auto" w:fill="EEECE1" w:themeFill="background2"/>
          </w:tcPr>
          <w:p w:rsidR="00D84996" w:rsidRPr="00D84996" w:rsidRDefault="00D84996" w:rsidP="00F23A9F">
            <w:pPr>
              <w:rPr>
                <w:rFonts w:ascii="Arial" w:hAnsi="Arial" w:cs="Arial"/>
                <w:sz w:val="22"/>
                <w:szCs w:val="22"/>
              </w:rPr>
            </w:pPr>
            <w:r w:rsidRPr="00D84996">
              <w:rPr>
                <w:rFonts w:ascii="Arial" w:hAnsi="Arial" w:cs="Arial"/>
                <w:b/>
                <w:sz w:val="22"/>
                <w:szCs w:val="22"/>
              </w:rPr>
              <w:t xml:space="preserve">Навесной    </w:t>
            </w:r>
          </w:p>
        </w:tc>
        <w:tc>
          <w:tcPr>
            <w:tcW w:w="9035" w:type="dxa"/>
            <w:gridSpan w:val="26"/>
            <w:shd w:val="clear" w:color="auto" w:fill="FFFFFF" w:themeFill="background1"/>
            <w:vAlign w:val="center"/>
          </w:tcPr>
          <w:p w:rsidR="00D84996" w:rsidRPr="00D84996" w:rsidRDefault="00D84996" w:rsidP="00F23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4996" w:rsidRPr="00D84996" w:rsidRDefault="00D84996" w:rsidP="00D84996">
      <w:pPr>
        <w:ind w:firstLine="142"/>
        <w:jc w:val="both"/>
        <w:rPr>
          <w:rFonts w:ascii="Arial" w:eastAsia="Batang" w:hAnsi="Arial" w:cs="Arial"/>
        </w:rPr>
      </w:pPr>
    </w:p>
    <w:p w:rsidR="00D84996" w:rsidRPr="00D84996" w:rsidRDefault="00D84996" w:rsidP="00D84996">
      <w:pPr>
        <w:jc w:val="both"/>
        <w:rPr>
          <w:rFonts w:ascii="Arial" w:eastAsia="Batang" w:hAnsi="Arial" w:cs="Arial"/>
          <w:b/>
          <w:sz w:val="20"/>
          <w:szCs w:val="20"/>
        </w:rPr>
      </w:pPr>
      <w:r w:rsidRPr="00D84996">
        <w:rPr>
          <w:rFonts w:ascii="Arial" w:eastAsia="Batang" w:hAnsi="Arial" w:cs="Arial"/>
          <w:b/>
          <w:sz w:val="20"/>
          <w:szCs w:val="20"/>
          <w:highlight w:val="green"/>
        </w:rPr>
        <w:t xml:space="preserve">* Стандартная </w:t>
      </w:r>
      <w:proofErr w:type="gramStart"/>
      <w:r w:rsidRPr="00D84996">
        <w:rPr>
          <w:rFonts w:ascii="Arial" w:eastAsia="Batang" w:hAnsi="Arial" w:cs="Arial"/>
          <w:b/>
          <w:sz w:val="20"/>
          <w:szCs w:val="20"/>
          <w:highlight w:val="green"/>
        </w:rPr>
        <w:t>комплектация</w:t>
      </w:r>
      <w:proofErr w:type="gramEnd"/>
      <w:r w:rsidRPr="00D84996">
        <w:rPr>
          <w:rFonts w:ascii="Arial" w:eastAsia="Batang" w:hAnsi="Arial" w:cs="Arial"/>
          <w:b/>
          <w:sz w:val="20"/>
          <w:szCs w:val="20"/>
          <w:highlight w:val="green"/>
        </w:rPr>
        <w:t xml:space="preserve"> не влияющая на увеличение стоимости установки.</w:t>
      </w:r>
    </w:p>
    <w:p w:rsidR="00D84996" w:rsidRPr="00316F9D" w:rsidRDefault="00D84996" w:rsidP="009231C1">
      <w:pPr>
        <w:pStyle w:val="aa"/>
        <w:spacing w:before="21"/>
        <w:ind w:left="2919"/>
        <w:rPr>
          <w:rFonts w:ascii="Arial" w:hAnsi="Arial" w:cs="Arial"/>
          <w:sz w:val="20"/>
          <w:szCs w:val="20"/>
          <w:lang w:val="ru-RU"/>
        </w:rPr>
      </w:pPr>
    </w:p>
    <w:p w:rsidR="00D84996" w:rsidRPr="00316F9D" w:rsidRDefault="00D84996" w:rsidP="009231C1">
      <w:pPr>
        <w:pStyle w:val="aa"/>
        <w:spacing w:before="21"/>
        <w:ind w:left="2919"/>
        <w:rPr>
          <w:rFonts w:ascii="Arial" w:hAnsi="Arial" w:cs="Arial"/>
          <w:sz w:val="20"/>
          <w:szCs w:val="20"/>
          <w:lang w:val="ru-RU"/>
        </w:rPr>
      </w:pPr>
    </w:p>
    <w:p w:rsidR="00D84996" w:rsidRPr="00316F9D" w:rsidRDefault="00D84996" w:rsidP="009231C1">
      <w:pPr>
        <w:pStyle w:val="aa"/>
        <w:spacing w:before="21"/>
        <w:ind w:left="2919"/>
        <w:rPr>
          <w:rFonts w:ascii="Arial" w:hAnsi="Arial" w:cs="Arial"/>
          <w:sz w:val="20"/>
          <w:szCs w:val="20"/>
          <w:lang w:val="ru-RU"/>
        </w:rPr>
      </w:pPr>
    </w:p>
    <w:p w:rsidR="00D84996" w:rsidRPr="00316F9D" w:rsidRDefault="00D84996" w:rsidP="009231C1">
      <w:pPr>
        <w:pStyle w:val="aa"/>
        <w:spacing w:before="21"/>
        <w:ind w:left="2919"/>
        <w:rPr>
          <w:rFonts w:ascii="Arial" w:hAnsi="Arial" w:cs="Arial"/>
          <w:sz w:val="20"/>
          <w:szCs w:val="20"/>
          <w:lang w:val="ru-RU"/>
        </w:rPr>
      </w:pPr>
    </w:p>
    <w:p w:rsidR="00D84996" w:rsidRPr="00316F9D" w:rsidRDefault="00D84996" w:rsidP="009231C1">
      <w:pPr>
        <w:pStyle w:val="aa"/>
        <w:spacing w:before="21"/>
        <w:ind w:left="2919"/>
        <w:rPr>
          <w:rFonts w:ascii="Arial" w:hAnsi="Arial" w:cs="Arial"/>
          <w:sz w:val="20"/>
          <w:szCs w:val="20"/>
          <w:lang w:val="ru-RU"/>
        </w:rPr>
      </w:pPr>
    </w:p>
    <w:p w:rsidR="00D84996" w:rsidRPr="00316F9D" w:rsidRDefault="00D84996" w:rsidP="009231C1">
      <w:pPr>
        <w:pStyle w:val="aa"/>
        <w:spacing w:before="21"/>
        <w:ind w:left="2919"/>
        <w:rPr>
          <w:rFonts w:ascii="Arial" w:hAnsi="Arial" w:cs="Arial"/>
          <w:sz w:val="20"/>
          <w:szCs w:val="20"/>
          <w:lang w:val="ru-RU"/>
        </w:rPr>
      </w:pPr>
    </w:p>
    <w:p w:rsidR="00D84996" w:rsidRPr="00D84996" w:rsidRDefault="00D84996" w:rsidP="009231C1">
      <w:pPr>
        <w:pStyle w:val="aa"/>
        <w:spacing w:before="21"/>
        <w:ind w:left="2919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2518"/>
        <w:gridCol w:w="2977"/>
        <w:gridCol w:w="2835"/>
        <w:gridCol w:w="2352"/>
      </w:tblGrid>
      <w:tr w:rsidR="009231C1" w:rsidRPr="00295616" w:rsidTr="00E070C9">
        <w:tc>
          <w:tcPr>
            <w:tcW w:w="2518" w:type="dxa"/>
          </w:tcPr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А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рхангельск (8182)63-90-72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А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стана +7(7172)727-132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елгород (4722)40-23-64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рянск (4832)59-03-52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ладивосток (423)249-28-31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олгоград (844)278-03-48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ологда (8172)26-41-59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В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оронеж (473)204-51-73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Е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катеринбург (343)384-55-89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И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ваново (4932)77-34-06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И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жевск (3412)26-03-58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>азань (843)206-01-48</w:t>
            </w:r>
          </w:p>
        </w:tc>
        <w:tc>
          <w:tcPr>
            <w:tcW w:w="2977" w:type="dxa"/>
          </w:tcPr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алининград (4012)72-03-81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алуга (4842)92-23-67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емерово (3842)65-04-62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иров (8332)68-02-04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раснодар (861)203-40-90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расноярск (391)204-63-61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К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урск (4712)77-13-04 </w:t>
            </w:r>
          </w:p>
          <w:p w:rsidR="009231C1" w:rsidRPr="0000071D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Л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ипецк (4742)52-20-81 </w:t>
            </w:r>
          </w:p>
          <w:p w:rsidR="009231C1" w:rsidRPr="0000071D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агнитогорск (3519)55-03-13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осква (495)268-04-70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М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урманск (8152)59-64-93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>абережные Челны (8552)20-53-41</w:t>
            </w:r>
          </w:p>
        </w:tc>
        <w:tc>
          <w:tcPr>
            <w:tcW w:w="2835" w:type="dxa"/>
          </w:tcPr>
          <w:p w:rsidR="009231C1" w:rsidRPr="0000071D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ижний Новгород (831)429-08-12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овокузнецк (3843)20-46-81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овосибирск (383)227-86-73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О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рел (4862)44-53-42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О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ренбург (3532)37-68-04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енза (8412)22-31-16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П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ермь (342)205-81-47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Р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остов-на-Дону (863)308-18-15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Р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язань (4912)46-61-64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амара (846)206-03-16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анкт-Петербург (812)309-46-40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>аратов (845)249-38-78</w:t>
            </w:r>
          </w:p>
        </w:tc>
        <w:tc>
          <w:tcPr>
            <w:tcW w:w="2352" w:type="dxa"/>
          </w:tcPr>
          <w:p w:rsidR="009231C1" w:rsidRPr="0000071D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моленск (4812)29-41-54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очи (862)225-72-31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С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таврополь (8652)20-65-13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верь (4822)63-31-35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омск (3822)98-41-53 </w:t>
            </w:r>
          </w:p>
          <w:p w:rsidR="009231C1" w:rsidRPr="00295616" w:rsidRDefault="009231C1" w:rsidP="00E070C9">
            <w:pPr>
              <w:rPr>
                <w:rFonts w:ascii="Arial" w:hAnsi="Arial" w:cs="Arial"/>
                <w:sz w:val="16"/>
                <w:szCs w:val="16"/>
              </w:rPr>
            </w:pP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ула (4872)74-02-29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Т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юмень (3452)66-21-18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У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льяновск (8422)24-23-59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У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фа (347)229-48-12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Ч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елябинск (351)202-03-61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Ч</w:t>
            </w:r>
            <w:r w:rsidRPr="00295616">
              <w:rPr>
                <w:rFonts w:ascii="Arial" w:hAnsi="Arial" w:cs="Arial"/>
                <w:sz w:val="16"/>
                <w:szCs w:val="16"/>
              </w:rPr>
              <w:t xml:space="preserve">ереповец (8202)49-02-64 </w:t>
            </w:r>
            <w:r w:rsidRPr="00206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Я</w:t>
            </w:r>
            <w:r w:rsidRPr="00295616">
              <w:rPr>
                <w:rFonts w:ascii="Arial" w:hAnsi="Arial" w:cs="Arial"/>
                <w:sz w:val="16"/>
                <w:szCs w:val="16"/>
              </w:rPr>
              <w:t>рославль (4852)69-52-93</w:t>
            </w:r>
          </w:p>
        </w:tc>
      </w:tr>
      <w:tr w:rsidR="009231C1" w:rsidRPr="00295616" w:rsidTr="00E070C9">
        <w:tc>
          <w:tcPr>
            <w:tcW w:w="10682" w:type="dxa"/>
            <w:gridSpan w:val="4"/>
          </w:tcPr>
          <w:p w:rsidR="009231C1" w:rsidRPr="00295616" w:rsidRDefault="009231C1" w:rsidP="00E07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31C1" w:rsidRPr="00364972" w:rsidRDefault="009231C1" w:rsidP="00E070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Опросный лист отправлять</w:t>
            </w:r>
            <w:r w:rsidRPr="00364972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  <w:hyperlink r:id="rId7" w:history="1">
              <w:r w:rsidR="00D84996" w:rsidRPr="00D84996">
                <w:rPr>
                  <w:rStyle w:val="a9"/>
                  <w:rFonts w:ascii="Arial" w:eastAsiaTheme="majorEastAsia" w:hAnsi="Arial" w:cs="Arial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mci</w:t>
              </w:r>
              <w:r w:rsidR="00D84996" w:rsidRPr="00D84996">
                <w:rPr>
                  <w:rStyle w:val="a9"/>
                  <w:rFonts w:ascii="Arial" w:eastAsiaTheme="majorEastAsia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@</w:t>
              </w:r>
              <w:proofErr w:type="spellStart"/>
              <w:r w:rsidR="00D84996" w:rsidRPr="00D84996">
                <w:rPr>
                  <w:rStyle w:val="a9"/>
                  <w:rFonts w:ascii="Arial" w:eastAsiaTheme="majorEastAsia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nt-rt.ru</w:t>
              </w:r>
              <w:proofErr w:type="spellEnd"/>
            </w:hyperlink>
          </w:p>
        </w:tc>
      </w:tr>
    </w:tbl>
    <w:p w:rsidR="009231C1" w:rsidRPr="009231C1" w:rsidRDefault="009231C1"/>
    <w:sectPr w:rsidR="009231C1" w:rsidRPr="009231C1" w:rsidSect="00B0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2E" w:rsidRDefault="00357A2E" w:rsidP="009231C1">
      <w:r>
        <w:separator/>
      </w:r>
    </w:p>
  </w:endnote>
  <w:endnote w:type="continuationSeparator" w:id="0">
    <w:p w:rsidR="00357A2E" w:rsidRDefault="00357A2E" w:rsidP="0092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2E" w:rsidRDefault="00357A2E" w:rsidP="009231C1">
      <w:r>
        <w:separator/>
      </w:r>
    </w:p>
  </w:footnote>
  <w:footnote w:type="continuationSeparator" w:id="0">
    <w:p w:rsidR="00357A2E" w:rsidRDefault="00357A2E" w:rsidP="0092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77" w:rsidRDefault="0034467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07B9E"/>
    <w:rsid w:val="000006F5"/>
    <w:rsid w:val="00014DB8"/>
    <w:rsid w:val="00121530"/>
    <w:rsid w:val="00132B1D"/>
    <w:rsid w:val="0013660F"/>
    <w:rsid w:val="0016710B"/>
    <w:rsid w:val="001E63E7"/>
    <w:rsid w:val="00240F4E"/>
    <w:rsid w:val="00243DFF"/>
    <w:rsid w:val="002F5BF2"/>
    <w:rsid w:val="00316F9D"/>
    <w:rsid w:val="00344677"/>
    <w:rsid w:val="00357A2E"/>
    <w:rsid w:val="004525B4"/>
    <w:rsid w:val="0048113F"/>
    <w:rsid w:val="004E5E75"/>
    <w:rsid w:val="0053574D"/>
    <w:rsid w:val="005B7A0D"/>
    <w:rsid w:val="0062691B"/>
    <w:rsid w:val="006417BF"/>
    <w:rsid w:val="006B17FC"/>
    <w:rsid w:val="00784828"/>
    <w:rsid w:val="00814691"/>
    <w:rsid w:val="008C514E"/>
    <w:rsid w:val="009231C1"/>
    <w:rsid w:val="00927FB3"/>
    <w:rsid w:val="00940F4E"/>
    <w:rsid w:val="009D7249"/>
    <w:rsid w:val="00A27D1B"/>
    <w:rsid w:val="00A87D7E"/>
    <w:rsid w:val="00A94496"/>
    <w:rsid w:val="00AE5CAE"/>
    <w:rsid w:val="00B07B9E"/>
    <w:rsid w:val="00BC627B"/>
    <w:rsid w:val="00CF24B0"/>
    <w:rsid w:val="00D2619D"/>
    <w:rsid w:val="00D50794"/>
    <w:rsid w:val="00D84996"/>
    <w:rsid w:val="00DC33DA"/>
    <w:rsid w:val="00E84721"/>
    <w:rsid w:val="00F31FAB"/>
    <w:rsid w:val="00F8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9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character" w:styleId="a9">
    <w:name w:val="Hyperlink"/>
    <w:basedOn w:val="a0"/>
    <w:rsid w:val="00B07B9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31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231C1"/>
    <w:pPr>
      <w:widowControl w:val="0"/>
    </w:pPr>
    <w:rPr>
      <w:b/>
      <w:bCs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9231C1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231C1"/>
    <w:pPr>
      <w:widowControl w:val="0"/>
      <w:ind w:left="100"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923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31C1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23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31C1"/>
    <w:rPr>
      <w:sz w:val="24"/>
      <w:szCs w:val="24"/>
    </w:rPr>
  </w:style>
  <w:style w:type="table" w:styleId="af0">
    <w:name w:val="Table Grid"/>
    <w:basedOn w:val="a1"/>
    <w:uiPriority w:val="59"/>
    <w:rsid w:val="00D8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ci@nt-r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i@nt-r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МИРКОН || Опросный лист на нерегулируемые и регулируемые конденсаторные установки низкого напряжения УК, КРМ 0.4, УКМ58, УКМ 58, ККУ, АКУ, УКРМ, КРМФ, УКМФ58, КРМТ, АФКУ. Бланк заказа на контакторные, фильтровые и тиристорные приборы компенсации реактивно</vt:lpstr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нерегулируемые и регулируемые конденсаторные установки низкого напряжения УК, КРМ 0.4, УКМ58, УКМ 58, ККУ, АКУ, УКРМ, КРМФ, УКМФ58, КРМТ, АФКУ. Бланк заказа на контакторные, фильтровые и тиристорные приборы компенсации реактивной мощности. Продажа оборудования производства завода-изготовителя. Дилер ГКНТ. Поставка Россия и Казахстан.</dc:title>
  <dc:subject>Опросный лист на нерегулируемые и регулируемые конденсаторные установки низкого напряжения УК, КРМ 0.4, УКМ58, УКМ 58, ККУ, АКУ, УКРМ, КРМФ, УКМФ58, КРМТ, АФКУ. Бланк заказа на контакторные, фильтровые и тиристорные приборы компенсации реактивной мощности. Продажа оборудования производства завода-изготовителя. Дилер ГКНТ. Поставка Россия и Казахстан.</dc:subject>
  <dc:creator/>
  <cp:keywords/>
  <dc:description/>
  <cp:lastModifiedBy/>
  <cp:revision>1</cp:revision>
  <dcterms:created xsi:type="dcterms:W3CDTF">2017-04-11T10:33:00Z</dcterms:created>
  <dcterms:modified xsi:type="dcterms:W3CDTF">2021-04-01T19:14:00Z</dcterms:modified>
</cp:coreProperties>
</file>